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3500" w:type="dxa"/>
        <w:tblLook w:val="04A0" w:firstRow="1" w:lastRow="0" w:firstColumn="1" w:lastColumn="0" w:noHBand="0" w:noVBand="1"/>
      </w:tblPr>
      <w:tblGrid>
        <w:gridCol w:w="2700"/>
        <w:gridCol w:w="839"/>
        <w:gridCol w:w="511"/>
        <w:gridCol w:w="1350"/>
        <w:gridCol w:w="3809"/>
        <w:gridCol w:w="4291"/>
      </w:tblGrid>
      <w:tr w:rsidR="005D6A7E" w:rsidTr="3A2B6F38" w14:paraId="69CD96A2" w14:textId="77777777">
        <w:trPr>
          <w:trHeight w:val="1680"/>
        </w:trPr>
        <w:tc>
          <w:tcPr>
            <w:tcW w:w="4050" w:type="dxa"/>
            <w:gridSpan w:val="3"/>
            <w:vMerge w:val="restart"/>
            <w:shd w:val="clear" w:color="auto" w:fill="FFFF00"/>
            <w:tcMar/>
          </w:tcPr>
          <w:p w:rsidR="005D6A7E" w:rsidRDefault="005D6A7E" w14:paraId="3F2417E1" w14:textId="77777777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MATHS</w:t>
            </w:r>
          </w:p>
          <w:p w:rsidR="005D6A7E" w:rsidRDefault="005D6A7E" w14:paraId="44B12946" w14:textId="77777777"/>
          <w:p w:rsidR="00170D01" w:rsidP="3248378A" w:rsidRDefault="00170D01" w14:paraId="5FF5E836" w14:textId="4801AEAE">
            <w:pPr>
              <w:spacing w:line="259" w:lineRule="auto"/>
            </w:pPr>
            <w:r>
              <w:t>Decimals and percentages</w:t>
            </w:r>
          </w:p>
          <w:p w:rsidR="00170D01" w:rsidP="3248378A" w:rsidRDefault="00170D01" w14:paraId="0CE32C43" w14:textId="77777777">
            <w:pPr>
              <w:spacing w:line="259" w:lineRule="auto"/>
            </w:pPr>
          </w:p>
          <w:p w:rsidRPr="005D6A7E" w:rsidR="005D6A7E" w:rsidP="3248378A" w:rsidRDefault="3248378A" w14:paraId="5F1FB2BF" w14:textId="7EDF84C8">
            <w:pPr>
              <w:spacing w:line="259" w:lineRule="auto"/>
            </w:pPr>
            <w:r w:rsidRPr="3248378A">
              <w:t>Measurement – converting between units, perimeter, area and volume</w:t>
            </w:r>
          </w:p>
          <w:p w:rsidRPr="005D6A7E" w:rsidR="005D6A7E" w:rsidP="3248378A" w:rsidRDefault="005D6A7E" w14:paraId="3CFE8F29" w14:textId="18F067CD">
            <w:pPr>
              <w:spacing w:line="259" w:lineRule="auto"/>
            </w:pPr>
          </w:p>
          <w:p w:rsidRPr="005D6A7E" w:rsidR="005D6A7E" w:rsidP="3248378A" w:rsidRDefault="3248378A" w14:paraId="5E8D3B3E" w14:textId="6E53A00D">
            <w:pPr>
              <w:spacing w:line="259" w:lineRule="auto"/>
            </w:pPr>
            <w:r w:rsidRPr="3248378A">
              <w:t>Geometry – 3D shapes, angles, polygons, position and direction</w:t>
            </w:r>
          </w:p>
          <w:p w:rsidRPr="005D6A7E" w:rsidR="005D6A7E" w:rsidP="3248378A" w:rsidRDefault="005D6A7E" w14:paraId="59CEA628" w14:textId="4B2E375F">
            <w:pPr>
              <w:spacing w:line="259" w:lineRule="auto"/>
            </w:pPr>
          </w:p>
          <w:p w:rsidRPr="005D6A7E" w:rsidR="005D6A7E" w:rsidP="3248378A" w:rsidRDefault="3248378A" w14:paraId="7E49359D" w14:textId="6C6BCE8A">
            <w:pPr>
              <w:spacing w:line="259" w:lineRule="auto"/>
            </w:pPr>
            <w:r w:rsidRPr="3248378A">
              <w:t>Statistics – line graphs, tables and timetables</w:t>
            </w:r>
          </w:p>
        </w:tc>
        <w:tc>
          <w:tcPr>
            <w:tcW w:w="5159" w:type="dxa"/>
            <w:gridSpan w:val="2"/>
            <w:shd w:val="clear" w:color="auto" w:fill="A8D08D" w:themeFill="accent6" w:themeFillTint="99"/>
            <w:tcMar/>
          </w:tcPr>
          <w:p w:rsidR="005D6A7E" w:rsidRDefault="005D6A7E" w14:paraId="0F85326A" w14:textId="77777777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ENGLISH</w:t>
            </w:r>
          </w:p>
          <w:p w:rsidR="00C15A5D" w:rsidP="6A3D958B" w:rsidRDefault="00C15A5D" w14:paraId="7CC89BCD" w14:textId="36BB9A47">
            <w:r>
              <w:t>Letter writing</w:t>
            </w:r>
          </w:p>
          <w:p w:rsidR="005D6A7E" w:rsidP="6A3D958B" w:rsidRDefault="00C15A5D" w14:paraId="32E5F2AC" w14:textId="33D08EAA">
            <w:r>
              <w:t>Story writing – pirate adventure</w:t>
            </w:r>
          </w:p>
          <w:p w:rsidR="00C15A5D" w:rsidP="6A3D958B" w:rsidRDefault="00C15A5D" w14:paraId="502800CA" w14:textId="52CC689D">
            <w:r>
              <w:t>Newspaper Article – World War I</w:t>
            </w:r>
          </w:p>
          <w:p w:rsidRPr="005D6A7E" w:rsidR="00C15A5D" w:rsidP="6A3D958B" w:rsidRDefault="00C15A5D" w14:paraId="02B4EBF3" w14:textId="21A5DB9C">
            <w:r>
              <w:t>Opportunities for creative writing</w:t>
            </w:r>
          </w:p>
        </w:tc>
        <w:tc>
          <w:tcPr>
            <w:tcW w:w="4291" w:type="dxa"/>
            <w:shd w:val="clear" w:color="auto" w:fill="FFC000" w:themeFill="accent4"/>
            <w:tcMar/>
          </w:tcPr>
          <w:p w:rsidR="005D6A7E" w:rsidRDefault="005D6A7E" w14:paraId="65289769" w14:textId="77777777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GUIDED READING</w:t>
            </w:r>
          </w:p>
          <w:p w:rsidR="00705822" w:rsidRDefault="00705822" w14:paraId="41E96FC0" w14:textId="77777777"/>
          <w:p w:rsidRPr="00705822" w:rsidR="00705822" w:rsidRDefault="6A3D958B" w14:paraId="73937798" w14:textId="50465AB2">
            <w:proofErr w:type="spellStart"/>
            <w:r>
              <w:t>Floodland</w:t>
            </w:r>
            <w:proofErr w:type="spellEnd"/>
            <w:r>
              <w:t xml:space="preserve"> by Marcus Sedgwick. </w:t>
            </w:r>
          </w:p>
          <w:p w:rsidRPr="00705822" w:rsidR="00705822" w:rsidP="6A3D958B" w:rsidRDefault="00705822" w14:paraId="0C1E00F9" w14:textId="37C5C5A4"/>
          <w:p w:rsidRPr="00705822" w:rsidR="00705822" w:rsidP="6A3D958B" w:rsidRDefault="6A3D958B" w14:paraId="4B1117DF" w14:textId="5DC20A50">
            <w:r>
              <w:t xml:space="preserve">War Horse by Michael Morpurgo. </w:t>
            </w:r>
          </w:p>
        </w:tc>
      </w:tr>
      <w:tr w:rsidR="005D6A7E" w:rsidTr="3A2B6F38" w14:paraId="60870739" w14:textId="77777777">
        <w:trPr>
          <w:trHeight w:val="2260"/>
        </w:trPr>
        <w:tc>
          <w:tcPr>
            <w:tcW w:w="4050" w:type="dxa"/>
            <w:gridSpan w:val="3"/>
            <w:vMerge/>
            <w:tcMar/>
          </w:tcPr>
          <w:p w:rsidR="005D6A7E" w:rsidRDefault="005D6A7E" w14:paraId="49417227" w14:textId="77777777"/>
        </w:tc>
        <w:tc>
          <w:tcPr>
            <w:tcW w:w="5159" w:type="dxa"/>
            <w:gridSpan w:val="2"/>
            <w:shd w:val="clear" w:color="auto" w:fill="262626" w:themeFill="text1" w:themeFillTint="D9"/>
            <w:tcMar/>
          </w:tcPr>
          <w:p w:rsidRPr="00785EB0" w:rsidR="00705822" w:rsidRDefault="005D6A7E" w14:paraId="0B70AF3A" w14:textId="0FF1A019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SCIENCE</w:t>
            </w:r>
          </w:p>
          <w:p w:rsidR="00C15A5D" w:rsidP="6A3D958B" w:rsidRDefault="00C15A5D" w14:paraId="37694ABF" w14:textId="47A109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Living things and their habitats:</w:t>
            </w:r>
          </w:p>
          <w:p w:rsidR="00C15A5D" w:rsidP="00C15A5D" w:rsidRDefault="00C15A5D" w14:paraId="07F62C86" w14:textId="5FCB9175">
            <w:pPr>
              <w:pStyle w:val="ListParagraph"/>
              <w:numPr>
                <w:ilvl w:val="0"/>
                <w:numId w:val="4"/>
              </w:numPr>
            </w:pPr>
            <w:r>
              <w:t>Describe the differences in the life cycles of mammals, amphibians, insects and birds</w:t>
            </w:r>
          </w:p>
          <w:p w:rsidRPr="00C15A5D" w:rsidR="00C15A5D" w:rsidP="00C15A5D" w:rsidRDefault="00C15A5D" w14:paraId="1F982766" w14:textId="2DCB1A23">
            <w:pPr>
              <w:pStyle w:val="ListParagraph"/>
              <w:numPr>
                <w:ilvl w:val="0"/>
                <w:numId w:val="4"/>
              </w:numPr>
            </w:pPr>
            <w:r>
              <w:t>Describe the life process of reproduction in some plants and animals</w:t>
            </w:r>
          </w:p>
          <w:p w:rsidRPr="00785EB0" w:rsidR="00785EB0" w:rsidP="6A3D958B" w:rsidRDefault="6A3D958B" w14:paraId="13DDF2EB" w14:textId="60264671">
            <w:pPr>
              <w:rPr>
                <w:b/>
                <w:bCs/>
                <w:i/>
                <w:iCs/>
              </w:rPr>
            </w:pPr>
            <w:r w:rsidRPr="6A3D958B">
              <w:rPr>
                <w:b/>
                <w:bCs/>
                <w:i/>
                <w:iCs/>
              </w:rPr>
              <w:t>Animals including humans:</w:t>
            </w:r>
          </w:p>
          <w:p w:rsidRPr="00C15A5D" w:rsidR="00785EB0" w:rsidP="6A3D958B" w:rsidRDefault="6A3D958B" w14:paraId="59EBB2E2" w14:textId="499B2FA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FFFFFF" w:themeColor="background1"/>
              </w:rPr>
            </w:pPr>
            <w:r w:rsidRPr="6A3D958B">
              <w:rPr>
                <w:color w:val="FFFFFF" w:themeColor="background1"/>
              </w:rPr>
              <w:t>Describe the changes as humans develop to old age</w:t>
            </w:r>
          </w:p>
        </w:tc>
        <w:tc>
          <w:tcPr>
            <w:tcW w:w="4291" w:type="dxa"/>
            <w:shd w:val="clear" w:color="auto" w:fill="A244EC"/>
            <w:tcMar/>
          </w:tcPr>
          <w:p w:rsidR="005D6A7E" w:rsidRDefault="005D6A7E" w14:paraId="512297E6" w14:textId="77777777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HISTORY</w:t>
            </w:r>
          </w:p>
          <w:p w:rsidR="00C15A5D" w:rsidP="6A3D958B" w:rsidRDefault="00C15A5D" w14:paraId="697A8245" w14:textId="07316F98">
            <w:r>
              <w:t>How has the River Yeo shaped Yeovil?</w:t>
            </w:r>
          </w:p>
          <w:p w:rsidR="00C15A5D" w:rsidP="6A3D958B" w:rsidRDefault="00C15A5D" w14:paraId="44A75E05" w14:textId="77777777"/>
          <w:p w:rsidR="00705822" w:rsidP="6A3D958B" w:rsidRDefault="6A3D958B" w14:paraId="285FB66C" w14:textId="4FEC196D">
            <w:r w:rsidRPr="6A3D958B">
              <w:t>How did WWI start?</w:t>
            </w:r>
          </w:p>
          <w:p w:rsidRPr="00705822" w:rsidR="00C15A5D" w:rsidP="6A3D958B" w:rsidRDefault="00C15A5D" w14:paraId="2F984D34" w14:textId="77777777"/>
          <w:p w:rsidRPr="00705822" w:rsidR="00705822" w:rsidP="6A3D958B" w:rsidRDefault="6A3D958B" w14:paraId="646CE021" w14:textId="361D97C7">
            <w:r w:rsidRPr="6A3D958B">
              <w:t>Why did Indians fight in World War I?</w:t>
            </w:r>
          </w:p>
          <w:p w:rsidRPr="00705822" w:rsidR="00705822" w:rsidP="6A3D958B" w:rsidRDefault="00705822" w14:paraId="4B88F760" w14:textId="307B2FEB"/>
        </w:tc>
      </w:tr>
      <w:tr w:rsidR="00CD7695" w:rsidTr="3A2B6F38" w14:paraId="5C8F4B52" w14:textId="77777777">
        <w:trPr>
          <w:trHeight w:val="1045"/>
        </w:trPr>
        <w:tc>
          <w:tcPr>
            <w:tcW w:w="3539" w:type="dxa"/>
            <w:gridSpan w:val="2"/>
            <w:shd w:val="clear" w:color="auto" w:fill="DB3BD3"/>
            <w:tcMar/>
          </w:tcPr>
          <w:p w:rsidR="00CD7695" w:rsidRDefault="00CD7695" w14:paraId="0C726461" w14:textId="587C5D78">
            <w:pPr>
              <w:rPr>
                <w:b/>
                <w:bCs/>
              </w:rPr>
            </w:pPr>
            <w:r w:rsidRPr="6588D878">
              <w:rPr>
                <w:b/>
                <w:bCs/>
              </w:rPr>
              <w:t>PERSONAL DEVELOPMENT</w:t>
            </w:r>
          </w:p>
          <w:p w:rsidR="00CD7695" w:rsidRDefault="6588D878" w14:paraId="29382D28" w14:textId="2BF70650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Communicating Effectively</w:t>
            </w:r>
          </w:p>
          <w:p w:rsidR="00CD7695" w:rsidRDefault="6588D878" w14:paraId="3B67A7C0" w14:textId="4265754E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The digital world</w:t>
            </w:r>
          </w:p>
          <w:p w:rsidR="00CD7695" w:rsidRDefault="6588D878" w14:paraId="5E9D834B" w14:textId="0ADF1D9D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My Body Changes</w:t>
            </w:r>
          </w:p>
          <w:p w:rsidR="00CD7695" w:rsidRDefault="6588D878" w14:paraId="0EA6C622" w14:textId="17F24F0E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The Human Body</w:t>
            </w:r>
          </w:p>
          <w:p w:rsidR="00CD7695" w:rsidRDefault="6588D878" w14:paraId="6C850EC1" w14:textId="1648D160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Junk Food</w:t>
            </w:r>
          </w:p>
          <w:p w:rsidR="00CD7695" w:rsidRDefault="6588D878" w14:paraId="510485D8" w14:textId="7693856E">
            <w:r w:rsidRPr="6588D87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Nutritional Values</w:t>
            </w:r>
          </w:p>
        </w:tc>
        <w:tc>
          <w:tcPr>
            <w:tcW w:w="5670" w:type="dxa"/>
            <w:gridSpan w:val="3"/>
            <w:shd w:val="clear" w:color="auto" w:fill="8EAADB" w:themeFill="accent1" w:themeFillTint="99"/>
            <w:tcMar/>
          </w:tcPr>
          <w:p w:rsidR="00CD7695" w:rsidRDefault="00CD7695" w14:paraId="3CE8FBCF" w14:textId="77777777">
            <w:pPr>
              <w:rPr>
                <w:b/>
                <w:bCs/>
              </w:rPr>
            </w:pPr>
            <w:r w:rsidRPr="3A2B6F38" w:rsidR="00CD7695">
              <w:rPr>
                <w:b w:val="1"/>
                <w:bCs w:val="1"/>
              </w:rPr>
              <w:t>RE</w:t>
            </w:r>
          </w:p>
          <w:p w:rsidR="40AA7E3F" w:rsidP="3A2B6F38" w:rsidRDefault="40AA7E3F" w14:paraId="63CD3AA4" w14:textId="4396A1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2B6F38" w:rsidR="40AA7E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do Christians think God is like?</w:t>
            </w:r>
          </w:p>
          <w:p w:rsidR="40AA7E3F" w:rsidP="3A2B6F38" w:rsidRDefault="40AA7E3F" w14:paraId="0BB98543" w14:textId="7080C6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2B6F38" w:rsidR="40AA7E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How do Christians practice unconditional love known as agape?</w:t>
            </w:r>
          </w:p>
          <w:p w:rsidR="3A2B6F38" w:rsidRDefault="3A2B6F38" w14:paraId="6CDDE696" w14:textId="5711116D"/>
          <w:p w:rsidRPr="00CD7695" w:rsidR="00CD7695" w:rsidP="6A3D958B" w:rsidRDefault="00CD7695" w14:paraId="23894736" w14:textId="06AECF19"/>
        </w:tc>
        <w:tc>
          <w:tcPr>
            <w:tcW w:w="4291" w:type="dxa"/>
            <w:vMerge w:val="restart"/>
            <w:shd w:val="clear" w:color="auto" w:fill="00B050"/>
            <w:tcMar/>
          </w:tcPr>
          <w:p w:rsidR="00CD7695" w:rsidRDefault="00CD7695" w14:paraId="27D84960" w14:textId="0538BAC5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GEOGRAPHY</w:t>
            </w:r>
          </w:p>
          <w:p w:rsidR="00CD7695" w:rsidP="6A3D958B" w:rsidRDefault="6A3D958B" w14:paraId="4AD1167B" w14:textId="4A856A5A">
            <w:r w:rsidRPr="3248378A">
              <w:t>How does the River Yeo change along its course?</w:t>
            </w:r>
          </w:p>
          <w:p w:rsidR="00CD7695" w:rsidP="6A3D958B" w:rsidRDefault="6A3D958B" w14:paraId="6A4156F5" w14:textId="0F24A320">
            <w:r w:rsidRPr="3248378A">
              <w:t>How do maps work?</w:t>
            </w:r>
          </w:p>
          <w:p w:rsidRPr="00705822" w:rsidR="00CD7695" w:rsidP="6A3D958B" w:rsidRDefault="3248378A" w14:paraId="0D42F3CA" w14:textId="3F184A0B">
            <w:r>
              <w:rPr>
                <w:noProof/>
              </w:rPr>
              <w:drawing>
                <wp:inline distT="0" distB="0" distL="0" distR="0" wp14:anchorId="5108B950" wp14:editId="4333351B">
                  <wp:extent cx="1185333" cy="887906"/>
                  <wp:effectExtent l="0" t="0" r="0" b="7620"/>
                  <wp:docPr id="1783898741" name="Picture 1783898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269" cy="89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F6" w:rsidTr="3A2B6F38" w14:paraId="69142CEC" w14:textId="77777777">
        <w:trPr>
          <w:trHeight w:val="1125"/>
        </w:trPr>
        <w:tc>
          <w:tcPr>
            <w:tcW w:w="2700" w:type="dxa"/>
            <w:vMerge w:val="restart"/>
            <w:shd w:val="clear" w:color="auto" w:fill="00B0F0"/>
            <w:tcMar/>
          </w:tcPr>
          <w:p w:rsidR="00EB31F6" w:rsidRDefault="00EB31F6" w14:paraId="5A37C356" w14:textId="77777777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PE</w:t>
            </w:r>
          </w:p>
          <w:p w:rsidRPr="00763F41" w:rsidR="00EB31F6" w:rsidP="6A3D958B" w:rsidRDefault="6A3D958B" w14:paraId="610989E0" w14:textId="70201413">
            <w:r w:rsidRPr="6A3D958B">
              <w:t>Striking and fielding</w:t>
            </w:r>
          </w:p>
          <w:p w:rsidRPr="00763F41" w:rsidR="00EB31F6" w:rsidP="6A3D958B" w:rsidRDefault="00EB31F6" w14:paraId="4573602E" w14:textId="4F66E4DF"/>
          <w:p w:rsidRPr="00763F41" w:rsidR="00EB31F6" w:rsidP="6A3D958B" w:rsidRDefault="6A3D958B" w14:paraId="1DAC65E2" w14:textId="3ED2C7C4">
            <w:r w:rsidRPr="6A3D958B">
              <w:t>Athletics</w:t>
            </w:r>
          </w:p>
        </w:tc>
        <w:tc>
          <w:tcPr>
            <w:tcW w:w="2700" w:type="dxa"/>
            <w:gridSpan w:val="3"/>
            <w:vMerge w:val="restart"/>
            <w:shd w:val="clear" w:color="auto" w:fill="FF0000"/>
            <w:tcMar/>
          </w:tcPr>
          <w:p w:rsidR="00EB31F6" w:rsidP="6A3D958B" w:rsidRDefault="6A3D958B" w14:paraId="36A9CFBC" w14:textId="62909396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ART/DT</w:t>
            </w:r>
          </w:p>
          <w:p w:rsidR="00EB31F6" w:rsidP="00C15A5D" w:rsidRDefault="6A3D958B" w14:paraId="5593CAA8" w14:textId="77777777">
            <w:r w:rsidRPr="6A3D958B">
              <w:t>Drawing</w:t>
            </w:r>
          </w:p>
          <w:p w:rsidRPr="00C15A5D" w:rsidR="00760A3F" w:rsidP="00C15A5D" w:rsidRDefault="00760A3F" w14:paraId="5399BB26" w14:textId="73B50CA9">
            <w:r>
              <w:t>Self-led project</w:t>
            </w:r>
          </w:p>
        </w:tc>
        <w:tc>
          <w:tcPr>
            <w:tcW w:w="3809" w:type="dxa"/>
            <w:shd w:val="clear" w:color="auto" w:fill="FFD966" w:themeFill="accent4" w:themeFillTint="99"/>
            <w:tcMar/>
          </w:tcPr>
          <w:p w:rsidR="00EB31F6" w:rsidRDefault="00EB31F6" w14:paraId="5443745B" w14:textId="42B8C359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MUSIC</w:t>
            </w:r>
          </w:p>
          <w:p w:rsidR="00EB31F6" w:rsidP="6A3D958B" w:rsidRDefault="00760A3F" w14:paraId="10177FF0" w14:textId="00E77FC1">
            <w:r>
              <w:t>Keyboard</w:t>
            </w:r>
          </w:p>
          <w:p w:rsidRPr="00705822" w:rsidR="00EB31F6" w:rsidP="00C15A5D" w:rsidRDefault="00C15A5D" w14:paraId="25FFCE9F" w14:textId="0AF8C600">
            <w:r>
              <w:t>Classical Music (listening)</w:t>
            </w:r>
          </w:p>
        </w:tc>
        <w:tc>
          <w:tcPr>
            <w:tcW w:w="4291" w:type="dxa"/>
            <w:vMerge/>
            <w:tcMar/>
          </w:tcPr>
          <w:p w:rsidR="00EB31F6" w:rsidRDefault="00EB31F6" w14:paraId="38E29FAB" w14:textId="77777777"/>
        </w:tc>
      </w:tr>
      <w:tr w:rsidR="00EB31F6" w:rsidTr="3A2B6F38" w14:paraId="31F30B03" w14:textId="77777777">
        <w:trPr>
          <w:trHeight w:val="1205"/>
        </w:trPr>
        <w:tc>
          <w:tcPr>
            <w:tcW w:w="2700" w:type="dxa"/>
            <w:vMerge/>
            <w:tcMar/>
          </w:tcPr>
          <w:p w:rsidR="00EB31F6" w:rsidRDefault="00EB31F6" w14:paraId="6267836B" w14:textId="77777777"/>
        </w:tc>
        <w:tc>
          <w:tcPr>
            <w:tcW w:w="2700" w:type="dxa"/>
            <w:gridSpan w:val="3"/>
            <w:vMerge/>
            <w:tcMar/>
          </w:tcPr>
          <w:p w:rsidRPr="00785EB0" w:rsidR="00EB31F6" w:rsidRDefault="00EB31F6" w14:paraId="2DAD0492" w14:textId="7BBDC71E"/>
        </w:tc>
        <w:tc>
          <w:tcPr>
            <w:tcW w:w="3809" w:type="dxa"/>
            <w:shd w:val="clear" w:color="auto" w:fill="0070C0"/>
            <w:tcMar/>
          </w:tcPr>
          <w:p w:rsidRPr="00785EB0" w:rsidR="00EB31F6" w:rsidP="6A3D958B" w:rsidRDefault="00EB31F6" w14:paraId="67FEA825" w14:textId="172948B5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FRENCH</w:t>
            </w:r>
          </w:p>
          <w:p w:rsidRPr="00785EB0" w:rsidR="00EB31F6" w:rsidP="6A3D958B" w:rsidRDefault="6A3D958B" w14:paraId="594E8A0A" w14:textId="728C809E">
            <w:pPr>
              <w:rPr>
                <w:color w:val="FFFFFF" w:themeColor="background1"/>
              </w:rPr>
            </w:pPr>
            <w:r w:rsidRPr="6A3D958B">
              <w:rPr>
                <w:color w:val="FFFFFF" w:themeColor="background1"/>
              </w:rPr>
              <w:t>Brothers and sisters, family members, describing appearance, classroom instructions</w:t>
            </w:r>
          </w:p>
        </w:tc>
        <w:tc>
          <w:tcPr>
            <w:tcW w:w="4291" w:type="dxa"/>
            <w:vMerge w:val="restart"/>
            <w:tcBorders>
              <w:bottom w:val="nil"/>
              <w:right w:val="single" w:color="auto" w:sz="4" w:space="0"/>
            </w:tcBorders>
            <w:tcMar/>
          </w:tcPr>
          <w:p w:rsidR="00EB31F6" w:rsidP="6A3D958B" w:rsidRDefault="000314B0" w14:paraId="72F1666B" w14:textId="36E0DF2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C7B5C6" wp14:editId="118017D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197485</wp:posOffset>
                  </wp:positionV>
                  <wp:extent cx="1924050" cy="1160145"/>
                  <wp:effectExtent l="0" t="0" r="0" b="1905"/>
                  <wp:wrapThrough wrapText="bothSides">
                    <wp:wrapPolygon edited="0">
                      <wp:start x="0" y="0"/>
                      <wp:lineTo x="0" y="21281"/>
                      <wp:lineTo x="21386" y="21281"/>
                      <wp:lineTo x="21386" y="0"/>
                      <wp:lineTo x="0" y="0"/>
                    </wp:wrapPolygon>
                  </wp:wrapThrough>
                  <wp:docPr id="479817610" name="Picture 47981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31F6" w:rsidTr="3A2B6F38" w14:paraId="1526B008" w14:textId="77777777">
        <w:trPr>
          <w:trHeight w:val="1125"/>
        </w:trPr>
        <w:tc>
          <w:tcPr>
            <w:tcW w:w="5400" w:type="dxa"/>
            <w:gridSpan w:val="4"/>
            <w:tcMar/>
          </w:tcPr>
          <w:p w:rsidRPr="00EB31F6" w:rsidR="00EB31F6" w:rsidRDefault="00EB31F6" w14:paraId="5E61F3A5" w14:textId="658C2904">
            <w:pPr>
              <w:rPr>
                <w:b/>
                <w:bCs/>
              </w:rPr>
            </w:pPr>
            <w:r>
              <w:rPr>
                <w:b/>
                <w:bCs/>
              </w:rPr>
              <w:t>OUR CORE VALUES</w:t>
            </w:r>
          </w:p>
          <w:p w:rsidRPr="00EB31F6" w:rsidR="00EB31F6" w:rsidP="6A3D958B" w:rsidRDefault="00EB31F6" w14:paraId="189CACAC" w14:textId="28B9A084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6A3D958B">
              <w:rPr>
                <w:b/>
                <w:bCs/>
                <w:i/>
                <w:iCs/>
                <w:color w:val="FF0000"/>
                <w:sz w:val="32"/>
                <w:szCs w:val="32"/>
              </w:rPr>
              <w:t>Expression</w:t>
            </w:r>
          </w:p>
          <w:p w:rsidRPr="00EB31F6" w:rsidR="00EB31F6" w:rsidRDefault="00EB31F6" w14:paraId="4563F835" w14:textId="5151EEFB">
            <w:r w:rsidRPr="00FB4BBE">
              <w:rPr>
                <w:b/>
                <w:bCs/>
                <w:i/>
                <w:iCs/>
                <w:color w:val="0070C0"/>
                <w:sz w:val="32"/>
                <w:szCs w:val="32"/>
              </w:rPr>
              <w:t>Pride</w:t>
            </w:r>
          </w:p>
        </w:tc>
        <w:tc>
          <w:tcPr>
            <w:tcW w:w="3809" w:type="dxa"/>
            <w:shd w:val="clear" w:color="auto" w:fill="BDD6EE" w:themeFill="accent5" w:themeFillTint="66"/>
            <w:tcMar/>
          </w:tcPr>
          <w:p w:rsidR="00EB31F6" w:rsidRDefault="00EB31F6" w14:paraId="728E3D65" w14:textId="2591657F">
            <w:pPr>
              <w:rPr>
                <w:b/>
                <w:bCs/>
              </w:rPr>
            </w:pPr>
            <w:r w:rsidRPr="6A3D958B">
              <w:rPr>
                <w:b/>
                <w:bCs/>
              </w:rPr>
              <w:t>COMPUTING</w:t>
            </w:r>
          </w:p>
          <w:p w:rsidRPr="00705822" w:rsidR="00EB31F6" w:rsidP="6A3D958B" w:rsidRDefault="6A3D958B" w14:paraId="269ECF1A" w14:textId="11AC8374">
            <w:r w:rsidRPr="6A3D958B">
              <w:t>Game Creator</w:t>
            </w:r>
          </w:p>
          <w:p w:rsidRPr="00705822" w:rsidR="00EB31F6" w:rsidP="6A3D958B" w:rsidRDefault="6A3D958B" w14:paraId="4CCDAEA7" w14:textId="0ABF3A34">
            <w:r w:rsidRPr="6A3D958B">
              <w:t>Concept maps</w:t>
            </w:r>
          </w:p>
        </w:tc>
        <w:tc>
          <w:tcPr>
            <w:tcW w:w="4291" w:type="dxa"/>
            <w:vMerge/>
            <w:tcMar/>
          </w:tcPr>
          <w:p w:rsidR="00EB31F6" w:rsidRDefault="00EB31F6" w14:paraId="00F36998" w14:textId="77777777"/>
        </w:tc>
      </w:tr>
    </w:tbl>
    <w:p w:rsidR="005D6A7E" w:rsidRDefault="005D6A7E" w14:paraId="34CC66C8" w14:textId="5F46B786"/>
    <w:sectPr w:rsidR="005D6A7E" w:rsidSect="00F66612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6612" w:rsidP="00CD7695" w:rsidRDefault="00F66612" w14:paraId="4FA6F2DD" w14:textId="77777777">
      <w:r>
        <w:separator/>
      </w:r>
    </w:p>
  </w:endnote>
  <w:endnote w:type="continuationSeparator" w:id="0">
    <w:p w:rsidR="00F66612" w:rsidP="00CD7695" w:rsidRDefault="00F66612" w14:paraId="2586A0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6612" w:rsidP="00CD7695" w:rsidRDefault="00F66612" w14:paraId="1C7A731E" w14:textId="77777777">
      <w:r>
        <w:separator/>
      </w:r>
    </w:p>
  </w:footnote>
  <w:footnote w:type="continuationSeparator" w:id="0">
    <w:p w:rsidR="00F66612" w:rsidP="00CD7695" w:rsidRDefault="00F66612" w14:paraId="11D3DB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D7695" w:rsidR="00CD7695" w:rsidP="00CD7695" w:rsidRDefault="00CD7695" w14:paraId="58D430B2" w14:textId="5BBC7002">
    <w:pPr>
      <w:pStyle w:val="Header"/>
      <w:jc w:val="center"/>
      <w:rPr>
        <w:b/>
        <w:bCs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C43DA5" wp14:editId="45F2654F">
          <wp:simplePos x="0" y="0"/>
          <wp:positionH relativeFrom="column">
            <wp:posOffset>8187397</wp:posOffset>
          </wp:positionH>
          <wp:positionV relativeFrom="paragraph">
            <wp:posOffset>-195580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Image result for st michael's academy ye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michael's academy yeov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695">
      <w:rPr>
        <w:b/>
        <w:bCs/>
        <w:sz w:val="36"/>
        <w:szCs w:val="36"/>
      </w:rPr>
      <w:t xml:space="preserve">Year </w:t>
    </w:r>
    <w:r w:rsidR="00076A20">
      <w:rPr>
        <w:b/>
        <w:bCs/>
        <w:sz w:val="36"/>
        <w:szCs w:val="36"/>
      </w:rPr>
      <w:t>5</w:t>
    </w:r>
    <w:r w:rsidRPr="00CD7695">
      <w:rPr>
        <w:b/>
        <w:bCs/>
        <w:sz w:val="36"/>
        <w:szCs w:val="36"/>
      </w:rPr>
      <w:t xml:space="preserve"> Summer Term Curriculum Overview</w:t>
    </w:r>
  </w:p>
  <w:p w:rsidR="00CD7695" w:rsidRDefault="00CD7695" w14:paraId="34FA4654" w14:textId="1774D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0536C"/>
    <w:multiLevelType w:val="hybridMultilevel"/>
    <w:tmpl w:val="3A02CF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BC27C2"/>
    <w:multiLevelType w:val="hybridMultilevel"/>
    <w:tmpl w:val="FC783378"/>
    <w:lvl w:ilvl="0" w:tplc="D02487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CA24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E464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105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2C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C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FE7C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883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EC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BE595F"/>
    <w:multiLevelType w:val="hybridMultilevel"/>
    <w:tmpl w:val="7A94110A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0C1B2E"/>
    <w:multiLevelType w:val="hybridMultilevel"/>
    <w:tmpl w:val="F26E1224"/>
    <w:lvl w:ilvl="0" w:tplc="3F3AE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DE8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24D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56C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48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44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4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541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6D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6094466">
    <w:abstractNumId w:val="1"/>
  </w:num>
  <w:num w:numId="2" w16cid:durableId="955257569">
    <w:abstractNumId w:val="3"/>
  </w:num>
  <w:num w:numId="3" w16cid:durableId="1716346134">
    <w:abstractNumId w:val="2"/>
  </w:num>
  <w:num w:numId="4" w16cid:durableId="8168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E"/>
    <w:rsid w:val="000314B0"/>
    <w:rsid w:val="00076A20"/>
    <w:rsid w:val="00170D01"/>
    <w:rsid w:val="005D6A7E"/>
    <w:rsid w:val="00705822"/>
    <w:rsid w:val="007438D1"/>
    <w:rsid w:val="00760A3F"/>
    <w:rsid w:val="00763F41"/>
    <w:rsid w:val="00785EB0"/>
    <w:rsid w:val="00C05D6A"/>
    <w:rsid w:val="00C15A5D"/>
    <w:rsid w:val="00CD7695"/>
    <w:rsid w:val="00EB31F6"/>
    <w:rsid w:val="00ED0DE0"/>
    <w:rsid w:val="00F66612"/>
    <w:rsid w:val="00FB4BBE"/>
    <w:rsid w:val="0444BD8A"/>
    <w:rsid w:val="05E45E2A"/>
    <w:rsid w:val="0735C809"/>
    <w:rsid w:val="09751F09"/>
    <w:rsid w:val="0AB3FF0E"/>
    <w:rsid w:val="0BB7EBC7"/>
    <w:rsid w:val="0E48902C"/>
    <w:rsid w:val="222D274F"/>
    <w:rsid w:val="254B9FB4"/>
    <w:rsid w:val="288FB4CB"/>
    <w:rsid w:val="2EF281FA"/>
    <w:rsid w:val="3248378A"/>
    <w:rsid w:val="33CDE0A3"/>
    <w:rsid w:val="34C9BEFF"/>
    <w:rsid w:val="3973FED6"/>
    <w:rsid w:val="3A2B6F38"/>
    <w:rsid w:val="3B26CC85"/>
    <w:rsid w:val="3B356BE9"/>
    <w:rsid w:val="3CD13C4A"/>
    <w:rsid w:val="3F5E5EEC"/>
    <w:rsid w:val="40AA7E3F"/>
    <w:rsid w:val="457DA9BF"/>
    <w:rsid w:val="4CEF4D9A"/>
    <w:rsid w:val="500151AA"/>
    <w:rsid w:val="571E2485"/>
    <w:rsid w:val="58F838FC"/>
    <w:rsid w:val="59211331"/>
    <w:rsid w:val="5E7BA513"/>
    <w:rsid w:val="614712E0"/>
    <w:rsid w:val="61B8C9BE"/>
    <w:rsid w:val="64184324"/>
    <w:rsid w:val="64CF932B"/>
    <w:rsid w:val="6588D878"/>
    <w:rsid w:val="69E8F75C"/>
    <w:rsid w:val="6A3D958B"/>
    <w:rsid w:val="6E7E2469"/>
    <w:rsid w:val="6F6C6373"/>
    <w:rsid w:val="6FF3BCC6"/>
    <w:rsid w:val="70BAEBB3"/>
    <w:rsid w:val="7B89B0B0"/>
    <w:rsid w:val="7CF8B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8F0"/>
  <w15:chartTrackingRefBased/>
  <w15:docId w15:val="{30018ABC-938D-D844-A7FB-560DF25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D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7695"/>
  </w:style>
  <w:style w:type="paragraph" w:styleId="Footer">
    <w:name w:val="footer"/>
    <w:basedOn w:val="Normal"/>
    <w:link w:val="Foot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7695"/>
  </w:style>
  <w:style w:type="character" w:styleId="normaltextrun" w:customStyle="1">
    <w:name w:val="normaltextrun"/>
    <w:basedOn w:val="DefaultParagraphFont"/>
    <w:uiPriority w:val="1"/>
    <w:rsid w:val="6A3D9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87c3b-b339-4493-a522-435f0fc4173f" xsi:nil="true"/>
    <SharedWithUsers xmlns="34891c91-cf94-45a5-94a7-66062d81da14">
      <UserInfo>
        <DisplayName>Edwin van Boggelen</DisplayName>
        <AccountId>23</AccountId>
        <AccountType/>
      </UserInfo>
    </SharedWithUsers>
    <TaxCatchAll xmlns="34891c91-cf94-45a5-94a7-66062d81da14" xsi:nil="true"/>
    <lcf76f155ced4ddcb4097134ff3c332f xmlns="e2287c3b-b339-4493-a522-435f0fc4173f">
      <Terms xmlns="http://schemas.microsoft.com/office/infopath/2007/PartnerControls"/>
    </lcf76f155ced4ddcb4097134ff3c332f>
    <HairStyling xmlns="e2287c3b-b339-4493-a522-435f0fc41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3649852D9E4BB7050AE08E172449" ma:contentTypeVersion="20" ma:contentTypeDescription="Create a new document." ma:contentTypeScope="" ma:versionID="3af5896dfe60c32939b8232f17994863">
  <xsd:schema xmlns:xsd="http://www.w3.org/2001/XMLSchema" xmlns:xs="http://www.w3.org/2001/XMLSchema" xmlns:p="http://schemas.microsoft.com/office/2006/metadata/properties" xmlns:ns2="e2287c3b-b339-4493-a522-435f0fc4173f" xmlns:ns3="34891c91-cf94-45a5-94a7-66062d81da14" targetNamespace="http://schemas.microsoft.com/office/2006/metadata/properties" ma:root="true" ma:fieldsID="6b3dde9fdc7f57fdd067c56e478e863a" ns2:_="" ns3:_="">
    <xsd:import namespace="e2287c3b-b339-4493-a522-435f0fc4173f"/>
    <xsd:import namespace="34891c91-cf94-45a5-94a7-66062d81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airStyl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7c3b-b339-4493-a522-435f0fc4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6f6c4a-e489-44c5-b664-a19963deb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irStyling" ma:index="26" nillable="true" ma:displayName="Hair Styling " ma:format="Dropdown" ma:internalName="HairStyling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91c91-cf94-45a5-94a7-66062d81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7f655a-5df3-468a-bb73-dc77e5351202}" ma:internalName="TaxCatchAll" ma:showField="CatchAllData" ma:web="34891c91-cf94-45a5-94a7-66062d81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61272-6DA5-443B-B6C5-7C4955481301}">
  <ds:schemaRefs>
    <ds:schemaRef ds:uri="http://schemas.microsoft.com/office/2006/metadata/properties"/>
    <ds:schemaRef ds:uri="http://schemas.microsoft.com/office/infopath/2007/PartnerControls"/>
    <ds:schemaRef ds:uri="e2287c3b-b339-4493-a522-435f0fc4173f"/>
    <ds:schemaRef ds:uri="34891c91-cf94-45a5-94a7-66062d81da14"/>
  </ds:schemaRefs>
</ds:datastoreItem>
</file>

<file path=customXml/itemProps2.xml><?xml version="1.0" encoding="utf-8"?>
<ds:datastoreItem xmlns:ds="http://schemas.openxmlformats.org/officeDocument/2006/customXml" ds:itemID="{6E1742AC-76E0-473C-BD91-74219AEBC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83AEB-C5C3-40A0-8D87-98797AAD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7c3b-b339-4493-a522-435f0fc4173f"/>
    <ds:schemaRef ds:uri="34891c91-cf94-45a5-94a7-66062d81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Wilson</dc:creator>
  <keywords/>
  <dc:description/>
  <lastModifiedBy>Jared Wiseman</lastModifiedBy>
  <revision>10</revision>
  <dcterms:created xsi:type="dcterms:W3CDTF">2023-04-13T10:08:00.0000000Z</dcterms:created>
  <dcterms:modified xsi:type="dcterms:W3CDTF">2024-10-25T15:05:05.5248746Z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0x0101004B693649852D9E4BB7050AE08E172449</vt:lpwstr>
  </property>
  <property fmtid="{D5CDD505-2E9C-101B-9397-08002B2CF9AE}" pid="3" name="MediaServiceImageTags">
    <vt:lpwstr/>
  </property>
</Properties>
</file>